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7A" w:rsidRPr="005519CD" w:rsidRDefault="005519CD" w:rsidP="0026107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519CD">
        <w:rPr>
          <w:rFonts w:ascii="Times New Roman" w:hAnsi="Times New Roman"/>
          <w:b/>
          <w:bCs/>
          <w:sz w:val="24"/>
          <w:szCs w:val="24"/>
        </w:rPr>
        <w:t xml:space="preserve">Реквизиты нормативно-правовых актов, регламентирующих порядок действий заявителя и регулируемой организации при подаче, приеме, обработке заявки на подключение (технологическое присоединение) к </w:t>
      </w:r>
      <w:r w:rsidR="00DB3512">
        <w:rPr>
          <w:rFonts w:ascii="Times New Roman" w:hAnsi="Times New Roman"/>
          <w:b/>
          <w:bCs/>
          <w:sz w:val="24"/>
          <w:szCs w:val="24"/>
        </w:rPr>
        <w:t>с</w:t>
      </w:r>
      <w:r w:rsidRPr="005519CD">
        <w:rPr>
          <w:rFonts w:ascii="Times New Roman" w:hAnsi="Times New Roman"/>
          <w:b/>
          <w:bCs/>
          <w:sz w:val="24"/>
          <w:szCs w:val="24"/>
        </w:rPr>
        <w:t>истем</w:t>
      </w:r>
      <w:r w:rsidR="00DB3512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3512">
        <w:rPr>
          <w:rFonts w:ascii="Times New Roman" w:hAnsi="Times New Roman"/>
          <w:b/>
          <w:bCs/>
          <w:sz w:val="24"/>
          <w:szCs w:val="24"/>
        </w:rPr>
        <w:t>теплоснабжения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519CD" w:rsidRDefault="005519CD" w:rsidP="0026107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Градостроительный кодекс Российской Федерации от 29.12.2004 № 190-ФЗ</w:t>
      </w:r>
    </w:p>
    <w:p w:rsidR="00DB3512" w:rsidRDefault="00DB3512" w:rsidP="00DB351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B3512">
        <w:rPr>
          <w:rFonts w:ascii="Times New Roman" w:hAnsi="Times New Roman"/>
          <w:bCs/>
          <w:sz w:val="24"/>
          <w:szCs w:val="24"/>
        </w:rPr>
        <w:t xml:space="preserve">Федеральный закон от 27.07.2010 N 190-ФЗ "О теплоснабжении" </w:t>
      </w:r>
    </w:p>
    <w:p w:rsidR="00DE4DE6" w:rsidRPr="00DE4DE6" w:rsidRDefault="00DE4DE6" w:rsidP="00DE4DE6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DE4D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Постановление Правительства РФ от 30.11.2021 N 2115 "Об утверждении Правил подключения (технологического присоединения) к системам теплоснабжения, включая правила </w:t>
      </w:r>
      <w:proofErr w:type="spellStart"/>
      <w:r w:rsidRPr="00DE4D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недискриминационного</w:t>
      </w:r>
      <w:proofErr w:type="spellEnd"/>
      <w:r w:rsidRPr="00DE4D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доступа к услугам по подключению (технологическому присоединению) к системам теплоснабжения, Правил </w:t>
      </w:r>
      <w:proofErr w:type="spellStart"/>
      <w:r w:rsidRPr="00DE4D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недискриминационного</w:t>
      </w:r>
      <w:proofErr w:type="spellEnd"/>
      <w:r w:rsidRPr="00DE4D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proofErr w:type="gramEnd"/>
    </w:p>
    <w:p w:rsidR="00DB3512" w:rsidRDefault="00DB3512" w:rsidP="0026107A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DB3512" w:rsidSect="0017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107A"/>
    <w:rsid w:val="000932EC"/>
    <w:rsid w:val="000F13F7"/>
    <w:rsid w:val="001718C7"/>
    <w:rsid w:val="001771EE"/>
    <w:rsid w:val="001F3BBB"/>
    <w:rsid w:val="0026107A"/>
    <w:rsid w:val="002765B7"/>
    <w:rsid w:val="00342C1E"/>
    <w:rsid w:val="00390C61"/>
    <w:rsid w:val="003A2A06"/>
    <w:rsid w:val="003E78C9"/>
    <w:rsid w:val="0048787A"/>
    <w:rsid w:val="004D01FF"/>
    <w:rsid w:val="005519CD"/>
    <w:rsid w:val="00571A8E"/>
    <w:rsid w:val="00585AB4"/>
    <w:rsid w:val="006065A8"/>
    <w:rsid w:val="006262B1"/>
    <w:rsid w:val="006C626B"/>
    <w:rsid w:val="007642C2"/>
    <w:rsid w:val="009E1D8B"/>
    <w:rsid w:val="00A665ED"/>
    <w:rsid w:val="00B11E5F"/>
    <w:rsid w:val="00B809F3"/>
    <w:rsid w:val="00C1103C"/>
    <w:rsid w:val="00C72D39"/>
    <w:rsid w:val="00D44883"/>
    <w:rsid w:val="00DB3512"/>
    <w:rsid w:val="00DD4B9C"/>
    <w:rsid w:val="00DE4DE6"/>
    <w:rsid w:val="00DF0889"/>
    <w:rsid w:val="00F80B30"/>
    <w:rsid w:val="00F874B7"/>
    <w:rsid w:val="00FA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7A"/>
  </w:style>
  <w:style w:type="paragraph" w:styleId="1">
    <w:name w:val="heading 1"/>
    <w:basedOn w:val="a"/>
    <w:link w:val="10"/>
    <w:uiPriority w:val="9"/>
    <w:qFormat/>
    <w:rsid w:val="00DE4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2022-04-13T08:32:00Z</dcterms:created>
  <dcterms:modified xsi:type="dcterms:W3CDTF">2022-04-13T08:33:00Z</dcterms:modified>
</cp:coreProperties>
</file>