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6" w:rsidRPr="00E969D6" w:rsidRDefault="00E969D6" w:rsidP="00E969D6">
      <w:pPr>
        <w:pStyle w:val="ConsPlusNormal"/>
        <w:jc w:val="center"/>
        <w:rPr>
          <w:rFonts w:ascii="Calibri Light" w:hAnsi="Calibri Light" w:cs="Calibri Light"/>
          <w:b/>
        </w:rPr>
      </w:pPr>
      <w:r w:rsidRPr="00E969D6">
        <w:rPr>
          <w:rFonts w:ascii="Calibri Light" w:hAnsi="Calibri Light" w:cs="Calibri Light"/>
          <w:b/>
        </w:rPr>
        <w:t>Перечень документов, прилагаемых к</w:t>
      </w:r>
      <w:r w:rsidR="0052165D" w:rsidRPr="00E969D6">
        <w:rPr>
          <w:rFonts w:ascii="Calibri Light" w:hAnsi="Calibri Light" w:cs="Calibri Light"/>
          <w:b/>
        </w:rPr>
        <w:t xml:space="preserve"> заявке абонента </w:t>
      </w:r>
      <w:r w:rsidRPr="00E969D6">
        <w:rPr>
          <w:rFonts w:ascii="Calibri Light" w:hAnsi="Calibri Light" w:cs="Calibri Light"/>
          <w:b/>
        </w:rPr>
        <w:t xml:space="preserve">для заключения договора </w:t>
      </w:r>
      <w:r w:rsidR="0039180D">
        <w:rPr>
          <w:rFonts w:ascii="Calibri Light" w:hAnsi="Calibri Light" w:cs="Calibri Light"/>
          <w:b/>
        </w:rPr>
        <w:t>теплоснабжения</w:t>
      </w:r>
      <w:r w:rsidR="004A08CE">
        <w:rPr>
          <w:rFonts w:ascii="Calibri Light" w:hAnsi="Calibri Light" w:cs="Calibri Light"/>
          <w:b/>
        </w:rPr>
        <w:t>*</w:t>
      </w:r>
    </w:p>
    <w:p w:rsidR="0052165D" w:rsidRDefault="0039180D" w:rsidP="00E969D6">
      <w:pPr>
        <w:pStyle w:val="ConsPlusNormal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(перечень установлен п. 36</w:t>
      </w:r>
      <w:r w:rsidR="00E969D6" w:rsidRPr="00E969D6">
        <w:rPr>
          <w:rFonts w:ascii="Calibri Light" w:hAnsi="Calibri Light" w:cs="Calibri Light"/>
          <w:sz w:val="18"/>
          <w:szCs w:val="18"/>
        </w:rPr>
        <w:t xml:space="preserve"> </w:t>
      </w:r>
      <w:r w:rsidRPr="0039180D">
        <w:rPr>
          <w:rFonts w:ascii="Calibri Light" w:hAnsi="Calibri Light" w:cs="Calibri Light"/>
          <w:sz w:val="18"/>
          <w:szCs w:val="18"/>
        </w:rPr>
        <w:t>Правил организации теплоснабжения в Российской Федерации</w:t>
      </w:r>
      <w:r w:rsidR="00E969D6" w:rsidRPr="00E969D6">
        <w:rPr>
          <w:rFonts w:ascii="Calibri Light" w:hAnsi="Calibri Light" w:cs="Calibri Light"/>
          <w:sz w:val="18"/>
          <w:szCs w:val="18"/>
        </w:rPr>
        <w:t xml:space="preserve">, утвержденных постановлением Правительства РФ </w:t>
      </w:r>
      <w:r w:rsidRPr="0039180D">
        <w:rPr>
          <w:rFonts w:ascii="Calibri Light" w:hAnsi="Calibri Light" w:cs="Calibri Light"/>
          <w:sz w:val="18"/>
          <w:szCs w:val="18"/>
        </w:rPr>
        <w:t>от 08.08.2012 N 808</w:t>
      </w:r>
      <w:r w:rsidR="00E969D6" w:rsidRPr="00E969D6">
        <w:rPr>
          <w:rFonts w:ascii="Calibri Light" w:hAnsi="Calibri Light" w:cs="Calibri Light"/>
          <w:sz w:val="18"/>
          <w:szCs w:val="18"/>
        </w:rPr>
        <w:t>)</w:t>
      </w:r>
    </w:p>
    <w:p w:rsidR="0039180D" w:rsidRDefault="0039180D" w:rsidP="00E969D6">
      <w:pPr>
        <w:pStyle w:val="ConsPlusNormal"/>
        <w:jc w:val="center"/>
        <w:rPr>
          <w:rFonts w:ascii="Calibri Light" w:hAnsi="Calibri Light" w:cs="Calibri Light"/>
          <w:sz w:val="18"/>
          <w:szCs w:val="18"/>
        </w:rPr>
      </w:pPr>
    </w:p>
    <w:p w:rsidR="0039180D" w:rsidRDefault="0039180D" w:rsidP="0039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>
        <w:rPr>
          <w:rFonts w:ascii="Arial" w:hAnsi="Arial" w:cs="Arial"/>
          <w:sz w:val="20"/>
          <w:szCs w:val="20"/>
        </w:rPr>
        <w:t>теплопотребляющие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установки (при наличии);</w:t>
      </w:r>
      <w:proofErr w:type="gramEnd"/>
    </w:p>
    <w:p w:rsidR="0039180D" w:rsidRDefault="0039180D" w:rsidP="003918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договор управления многоквартирным домом (для управляющих организаций);</w:t>
      </w:r>
    </w:p>
    <w:p w:rsidR="0039180D" w:rsidRDefault="0039180D" w:rsidP="003918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39180D" w:rsidRDefault="0039180D" w:rsidP="003918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документы, подтверждающие подключение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заявителя к системе теплоснабжения;</w:t>
      </w:r>
    </w:p>
    <w:p w:rsidR="0039180D" w:rsidRDefault="0039180D" w:rsidP="003918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разрешение на ввод в эксплуатацию (в отношении объектов капитального строительства, для которых </w:t>
      </w:r>
      <w:hyperlink r:id="rId5" w:history="1">
        <w:r w:rsidRPr="00CE7EA8">
          <w:rPr>
            <w:rFonts w:ascii="Arial" w:hAnsi="Arial" w:cs="Arial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 государственного энергетического надзора;</w:t>
      </w:r>
    </w:p>
    <w:p w:rsidR="0039180D" w:rsidRDefault="0039180D" w:rsidP="003918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акты готовности таких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AC3473" w:rsidRDefault="00CE7EA8">
      <w:pPr>
        <w:rPr>
          <w:rFonts w:ascii="Calibri Light" w:hAnsi="Calibri Light" w:cs="Calibri Light"/>
        </w:rPr>
      </w:pPr>
    </w:p>
    <w:p w:rsidR="004A08CE" w:rsidRPr="00E969D6" w:rsidRDefault="004A08CE" w:rsidP="004A08C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 w:rsidR="0039180D">
        <w:rPr>
          <w:rFonts w:ascii="Calibri Light" w:hAnsi="Calibri Light" w:cs="Calibri Light"/>
        </w:rPr>
        <w:t>объем предоставляемых документов, предусмотренных перечнем</w:t>
      </w:r>
      <w:r w:rsidR="0039180D" w:rsidRPr="0039180D">
        <w:rPr>
          <w:rFonts w:ascii="Calibri Light" w:hAnsi="Calibri Light" w:cs="Calibri Light"/>
        </w:rPr>
        <w:t xml:space="preserve"> </w:t>
      </w:r>
      <w:r w:rsidR="0039180D">
        <w:rPr>
          <w:rFonts w:ascii="Calibri Light" w:hAnsi="Calibri Light" w:cs="Calibri Light"/>
        </w:rPr>
        <w:t xml:space="preserve">для заключения договора, зависит от </w:t>
      </w:r>
      <w:r>
        <w:rPr>
          <w:rFonts w:ascii="Calibri Light" w:hAnsi="Calibri Light" w:cs="Calibri Light"/>
        </w:rPr>
        <w:t xml:space="preserve">вида/назначения объекта </w:t>
      </w:r>
      <w:r w:rsidR="0039180D">
        <w:rPr>
          <w:rFonts w:ascii="Calibri Light" w:hAnsi="Calibri Light" w:cs="Calibri Light"/>
        </w:rPr>
        <w:t>теплоснабжения и типа потребителя</w:t>
      </w:r>
      <w:r>
        <w:rPr>
          <w:rFonts w:ascii="Calibri Light" w:hAnsi="Calibri Light" w:cs="Calibri Light"/>
        </w:rPr>
        <w:t>.</w:t>
      </w:r>
    </w:p>
    <w:sectPr w:rsidR="004A08CE" w:rsidRPr="00E969D6" w:rsidSect="00F5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65D"/>
    <w:rsid w:val="000932EC"/>
    <w:rsid w:val="000F13F7"/>
    <w:rsid w:val="001718C7"/>
    <w:rsid w:val="001771EE"/>
    <w:rsid w:val="001F3BBB"/>
    <w:rsid w:val="002765B7"/>
    <w:rsid w:val="00342C1E"/>
    <w:rsid w:val="00390C61"/>
    <w:rsid w:val="0039180D"/>
    <w:rsid w:val="003A2A06"/>
    <w:rsid w:val="00412FC5"/>
    <w:rsid w:val="004A08CE"/>
    <w:rsid w:val="004C1D7C"/>
    <w:rsid w:val="004D01FF"/>
    <w:rsid w:val="0052165D"/>
    <w:rsid w:val="00571A8E"/>
    <w:rsid w:val="006065A8"/>
    <w:rsid w:val="006262B1"/>
    <w:rsid w:val="006C626B"/>
    <w:rsid w:val="00712FDE"/>
    <w:rsid w:val="007258F8"/>
    <w:rsid w:val="007642C2"/>
    <w:rsid w:val="008A07B2"/>
    <w:rsid w:val="00903FD4"/>
    <w:rsid w:val="00922A8F"/>
    <w:rsid w:val="009E1D8B"/>
    <w:rsid w:val="00A11E34"/>
    <w:rsid w:val="00A665ED"/>
    <w:rsid w:val="00B11E5F"/>
    <w:rsid w:val="00BD3F2B"/>
    <w:rsid w:val="00C1103C"/>
    <w:rsid w:val="00CA6F42"/>
    <w:rsid w:val="00CE7EA8"/>
    <w:rsid w:val="00DD4B9C"/>
    <w:rsid w:val="00E969D6"/>
    <w:rsid w:val="00F80B30"/>
    <w:rsid w:val="00FA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71328D60BDFA0C0CF5E35BCA9E5A238A4042965D2A8800D04A5DFA0302272701EC7A3F0CB114BEBDA52372A5CA1A6AB0767941D2CCC444B2B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1193-EC68-4B3A-B922-56F11AC0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2021-09-27T05:46:00Z</dcterms:created>
  <dcterms:modified xsi:type="dcterms:W3CDTF">2021-09-27T06:06:00Z</dcterms:modified>
</cp:coreProperties>
</file>